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1A86D" w14:textId="16E634CA" w:rsidR="00BC47CF" w:rsidRDefault="7C8D4455" w:rsidP="65F4C79D">
      <w:pPr>
        <w:rPr>
          <w:b/>
          <w:bCs/>
          <w:sz w:val="36"/>
          <w:szCs w:val="36"/>
        </w:rPr>
      </w:pPr>
      <w:proofErr w:type="spellStart"/>
      <w:r w:rsidRPr="65F4C79D">
        <w:rPr>
          <w:b/>
          <w:bCs/>
          <w:sz w:val="36"/>
          <w:szCs w:val="36"/>
        </w:rPr>
        <w:t>Pressreader</w:t>
      </w:r>
      <w:proofErr w:type="spellEnd"/>
      <w:r w:rsidRPr="65F4C79D">
        <w:rPr>
          <w:b/>
          <w:bCs/>
          <w:sz w:val="36"/>
          <w:szCs w:val="36"/>
        </w:rPr>
        <w:t>-palvelun etäkäyttö</w:t>
      </w:r>
    </w:p>
    <w:p w14:paraId="3ABC8B19" w14:textId="2740E99F" w:rsidR="47213712" w:rsidRDefault="47213712" w:rsidP="65F4C79D">
      <w:pPr>
        <w:rPr>
          <w:rFonts w:ascii="Calibri" w:eastAsia="Calibri" w:hAnsi="Calibri" w:cs="Calibri"/>
          <w:color w:val="121212"/>
          <w:sz w:val="21"/>
          <w:szCs w:val="21"/>
        </w:rPr>
      </w:pPr>
      <w:r w:rsidRPr="65F4C79D">
        <w:rPr>
          <w:rFonts w:ascii="Calibri" w:eastAsia="Calibri" w:hAnsi="Calibri" w:cs="Calibri"/>
          <w:color w:val="121212"/>
          <w:sz w:val="21"/>
          <w:szCs w:val="21"/>
        </w:rPr>
        <w:t>Palvelu on käytettävissä kirjautumatta kirjaston asiakaskoneilla tai kirjaston langattomassa verkossa omalla laitteella.</w:t>
      </w:r>
    </w:p>
    <w:p w14:paraId="29D6D2CC" w14:textId="2126DF43" w:rsidR="47213712" w:rsidRDefault="47213712" w:rsidP="65F4C79D">
      <w:pPr>
        <w:rPr>
          <w:rFonts w:ascii="Calibri" w:eastAsia="Calibri" w:hAnsi="Calibri" w:cs="Calibri"/>
          <w:color w:val="121212"/>
          <w:sz w:val="21"/>
          <w:szCs w:val="21"/>
        </w:rPr>
      </w:pPr>
      <w:r w:rsidRPr="65F4C79D">
        <w:rPr>
          <w:rFonts w:ascii="Calibri" w:eastAsia="Calibri" w:hAnsi="Calibri" w:cs="Calibri"/>
          <w:color w:val="121212"/>
          <w:sz w:val="21"/>
          <w:szCs w:val="21"/>
        </w:rPr>
        <w:t>Palvelu on käytettävissä kirjaston ulkopuolella kirjastokortin numerolla ja PIN-koodilla kirjautumalla.</w:t>
      </w:r>
    </w:p>
    <w:p w14:paraId="1960C433" w14:textId="55B952F5" w:rsidR="47213712" w:rsidRDefault="47213712" w:rsidP="65F4C79D">
      <w:pPr>
        <w:rPr>
          <w:rFonts w:ascii="Calibri" w:eastAsia="Calibri" w:hAnsi="Calibri" w:cs="Calibri"/>
          <w:color w:val="121212"/>
          <w:sz w:val="21"/>
          <w:szCs w:val="21"/>
        </w:rPr>
      </w:pPr>
      <w:r w:rsidRPr="65F4C79D">
        <w:rPr>
          <w:rFonts w:ascii="Calibri" w:eastAsia="Calibri" w:hAnsi="Calibri" w:cs="Calibri"/>
          <w:color w:val="121212"/>
          <w:sz w:val="21"/>
          <w:szCs w:val="21"/>
        </w:rPr>
        <w:t xml:space="preserve">Palvelua käytetään tietokoneen tai mobiililaitteen selaimella tai </w:t>
      </w:r>
      <w:proofErr w:type="spellStart"/>
      <w:r w:rsidRPr="65F4C79D">
        <w:rPr>
          <w:rFonts w:ascii="Calibri" w:eastAsia="Calibri" w:hAnsi="Calibri" w:cs="Calibri"/>
          <w:color w:val="121212"/>
          <w:sz w:val="21"/>
          <w:szCs w:val="21"/>
        </w:rPr>
        <w:t>PressReader</w:t>
      </w:r>
      <w:proofErr w:type="spellEnd"/>
      <w:r w:rsidRPr="65F4C79D">
        <w:rPr>
          <w:rFonts w:ascii="Calibri" w:eastAsia="Calibri" w:hAnsi="Calibri" w:cs="Calibri"/>
          <w:color w:val="121212"/>
          <w:sz w:val="21"/>
          <w:szCs w:val="21"/>
        </w:rPr>
        <w:t>-sovelluksella.</w:t>
      </w:r>
    </w:p>
    <w:p w14:paraId="5F1C9B84" w14:textId="53DA6656" w:rsidR="12CEB60C" w:rsidRDefault="12CEB60C" w:rsidP="65F4C79D">
      <w:pPr>
        <w:rPr>
          <w:sz w:val="32"/>
          <w:szCs w:val="32"/>
        </w:rPr>
      </w:pPr>
      <w:r w:rsidRPr="65F4C79D">
        <w:rPr>
          <w:sz w:val="28"/>
          <w:szCs w:val="28"/>
        </w:rPr>
        <w:t>Käyttö selaimella:</w:t>
      </w:r>
    </w:p>
    <w:p w14:paraId="0AD5403E" w14:textId="2AA25FFA" w:rsidR="47213712" w:rsidRDefault="47213712" w:rsidP="65F4C79D">
      <w:pPr>
        <w:rPr>
          <w:rFonts w:ascii="Calibri" w:eastAsia="Calibri" w:hAnsi="Calibri" w:cs="Calibri"/>
          <w:color w:val="121212"/>
          <w:sz w:val="21"/>
          <w:szCs w:val="21"/>
        </w:rPr>
      </w:pPr>
      <w:r w:rsidRPr="65F4C79D">
        <w:rPr>
          <w:rFonts w:ascii="Calibri" w:eastAsia="Calibri" w:hAnsi="Calibri" w:cs="Calibri"/>
          <w:color w:val="121212"/>
          <w:sz w:val="21"/>
          <w:szCs w:val="21"/>
        </w:rPr>
        <w:t xml:space="preserve">Avaa palvelu käyttämällä </w:t>
      </w:r>
      <w:r w:rsidR="00FA1F79" w:rsidRPr="00926DF3">
        <w:rPr>
          <w:rFonts w:ascii="Calibri" w:eastAsia="Calibri" w:hAnsi="Calibri" w:cs="Calibri"/>
          <w:color w:val="121212"/>
          <w:sz w:val="21"/>
          <w:szCs w:val="21"/>
          <w:highlight w:val="yellow"/>
        </w:rPr>
        <w:t>E-aineistot</w:t>
      </w:r>
      <w:r w:rsidRPr="00926DF3">
        <w:rPr>
          <w:rFonts w:ascii="Calibri" w:eastAsia="Calibri" w:hAnsi="Calibri" w:cs="Calibri"/>
          <w:color w:val="121212"/>
          <w:sz w:val="21"/>
          <w:szCs w:val="21"/>
          <w:highlight w:val="yellow"/>
        </w:rPr>
        <w:t xml:space="preserve">-sivun </w:t>
      </w:r>
      <w:proofErr w:type="spellStart"/>
      <w:r w:rsidR="658D0B3B" w:rsidRPr="00926DF3">
        <w:rPr>
          <w:rFonts w:ascii="Calibri" w:eastAsia="Calibri" w:hAnsi="Calibri" w:cs="Calibri"/>
          <w:color w:val="121212"/>
          <w:sz w:val="21"/>
          <w:szCs w:val="21"/>
          <w:highlight w:val="yellow"/>
        </w:rPr>
        <w:t>Pressreader</w:t>
      </w:r>
      <w:proofErr w:type="spellEnd"/>
      <w:r w:rsidRPr="00926DF3">
        <w:rPr>
          <w:rFonts w:ascii="Calibri" w:eastAsia="Calibri" w:hAnsi="Calibri" w:cs="Calibri"/>
          <w:color w:val="121212"/>
          <w:sz w:val="21"/>
          <w:szCs w:val="21"/>
          <w:highlight w:val="yellow"/>
        </w:rPr>
        <w:t>-linkkiä</w:t>
      </w:r>
      <w:r w:rsidR="00FA1F79" w:rsidRPr="00926DF3">
        <w:rPr>
          <w:rFonts w:ascii="Calibri" w:eastAsia="Calibri" w:hAnsi="Calibri" w:cs="Calibri"/>
          <w:color w:val="121212"/>
          <w:sz w:val="21"/>
          <w:szCs w:val="21"/>
          <w:highlight w:val="yellow"/>
        </w:rPr>
        <w:t xml:space="preserve"> tai </w:t>
      </w:r>
      <w:r w:rsidR="00926DF3" w:rsidRPr="00926DF3">
        <w:rPr>
          <w:rFonts w:ascii="Calibri" w:eastAsia="Calibri" w:hAnsi="Calibri" w:cs="Calibri"/>
          <w:color w:val="121212"/>
          <w:sz w:val="21"/>
          <w:szCs w:val="21"/>
          <w:highlight w:val="yellow"/>
        </w:rPr>
        <w:t>menemällä osoitteeseen pressreader.com</w:t>
      </w:r>
      <w:r w:rsidRPr="65F4C79D">
        <w:rPr>
          <w:rFonts w:ascii="Calibri" w:eastAsia="Calibri" w:hAnsi="Calibri" w:cs="Calibri"/>
          <w:color w:val="121212"/>
          <w:sz w:val="21"/>
          <w:szCs w:val="21"/>
        </w:rPr>
        <w:t xml:space="preserve">. Valitse palvelussa oikeasta yläkulmasta </w:t>
      </w:r>
      <w:r w:rsidR="1B29959C" w:rsidRPr="65F4C79D">
        <w:rPr>
          <w:rFonts w:ascii="Calibri" w:eastAsia="Calibri" w:hAnsi="Calibri" w:cs="Calibri"/>
          <w:color w:val="121212"/>
          <w:sz w:val="21"/>
          <w:szCs w:val="21"/>
        </w:rPr>
        <w:t>henkilökuvake/</w:t>
      </w:r>
      <w:proofErr w:type="spellStart"/>
      <w:r w:rsidR="1B29959C" w:rsidRPr="65F4C79D">
        <w:rPr>
          <w:rFonts w:ascii="Calibri" w:eastAsia="Calibri" w:hAnsi="Calibri" w:cs="Calibri"/>
          <w:color w:val="121212"/>
          <w:sz w:val="21"/>
          <w:szCs w:val="21"/>
        </w:rPr>
        <w:t>Sign</w:t>
      </w:r>
      <w:proofErr w:type="spellEnd"/>
      <w:r w:rsidR="1B29959C" w:rsidRPr="65F4C79D">
        <w:rPr>
          <w:rFonts w:ascii="Calibri" w:eastAsia="Calibri" w:hAnsi="Calibri" w:cs="Calibri"/>
          <w:color w:val="121212"/>
          <w:sz w:val="21"/>
          <w:szCs w:val="21"/>
        </w:rPr>
        <w:t xml:space="preserve"> in</w:t>
      </w:r>
      <w:r w:rsidRPr="65F4C79D">
        <w:rPr>
          <w:rFonts w:ascii="Calibri" w:eastAsia="Calibri" w:hAnsi="Calibri" w:cs="Calibri"/>
          <w:color w:val="121212"/>
          <w:sz w:val="21"/>
          <w:szCs w:val="21"/>
        </w:rPr>
        <w:t xml:space="preserve">, jonka jälkeen valitse Library </w:t>
      </w:r>
      <w:proofErr w:type="spellStart"/>
      <w:r w:rsidRPr="65F4C79D">
        <w:rPr>
          <w:rFonts w:ascii="Calibri" w:eastAsia="Calibri" w:hAnsi="Calibri" w:cs="Calibri"/>
          <w:color w:val="121212"/>
          <w:sz w:val="21"/>
          <w:szCs w:val="21"/>
        </w:rPr>
        <w:t>or</w:t>
      </w:r>
      <w:proofErr w:type="spellEnd"/>
      <w:r w:rsidRPr="65F4C79D">
        <w:rPr>
          <w:rFonts w:ascii="Calibri" w:eastAsia="Calibri" w:hAnsi="Calibri" w:cs="Calibri"/>
          <w:color w:val="121212"/>
          <w:sz w:val="21"/>
          <w:szCs w:val="21"/>
        </w:rPr>
        <w:t xml:space="preserve"> Group. </w:t>
      </w:r>
    </w:p>
    <w:p w14:paraId="06ECF9B9" w14:textId="21A48223" w:rsidR="7CDCDAFB" w:rsidRDefault="7CDCDAFB" w:rsidP="65F4C79D">
      <w:r>
        <w:rPr>
          <w:noProof/>
        </w:rPr>
        <w:drawing>
          <wp:inline distT="0" distB="0" distL="0" distR="0" wp14:anchorId="18F86E91" wp14:editId="73CC18DB">
            <wp:extent cx="4572000" cy="609600"/>
            <wp:effectExtent l="0" t="0" r="0" b="0"/>
            <wp:docPr id="1367562589" name="Kuva 1367562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8C173" w14:textId="137F2772" w:rsidR="65F4C79D" w:rsidRDefault="65F4C79D" w:rsidP="65F4C79D"/>
    <w:p w14:paraId="2C23115E" w14:textId="610D5186" w:rsidR="7D0DF7BB" w:rsidRDefault="7D0DF7BB" w:rsidP="65F4C79D">
      <w:r>
        <w:rPr>
          <w:noProof/>
        </w:rPr>
        <w:drawing>
          <wp:inline distT="0" distB="0" distL="0" distR="0" wp14:anchorId="1738A044" wp14:editId="6CBE361C">
            <wp:extent cx="4572000" cy="2924175"/>
            <wp:effectExtent l="0" t="0" r="0" b="0"/>
            <wp:docPr id="1092311531" name="Kuva 1092311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4442B" w14:textId="5800C47C" w:rsidR="47213712" w:rsidRDefault="47213712" w:rsidP="65F4C79D">
      <w:pPr>
        <w:rPr>
          <w:rFonts w:ascii="Calibri" w:eastAsia="Calibri" w:hAnsi="Calibri" w:cs="Calibri"/>
          <w:color w:val="121212"/>
          <w:sz w:val="21"/>
          <w:szCs w:val="21"/>
        </w:rPr>
      </w:pPr>
      <w:r w:rsidRPr="65F4C79D">
        <w:rPr>
          <w:rFonts w:ascii="Calibri" w:eastAsia="Calibri" w:hAnsi="Calibri" w:cs="Calibri"/>
          <w:color w:val="121212"/>
          <w:sz w:val="21"/>
          <w:szCs w:val="21"/>
        </w:rPr>
        <w:t>Hae avautuvasta valikosta kirjastokimppasi: L</w:t>
      </w:r>
      <w:r w:rsidR="2FBF6B82" w:rsidRPr="65F4C79D">
        <w:rPr>
          <w:rFonts w:ascii="Calibri" w:eastAsia="Calibri" w:hAnsi="Calibri" w:cs="Calibri"/>
          <w:color w:val="121212"/>
          <w:sz w:val="21"/>
          <w:szCs w:val="21"/>
        </w:rPr>
        <w:t>umme</w:t>
      </w:r>
      <w:r w:rsidRPr="65F4C79D">
        <w:rPr>
          <w:rFonts w:ascii="Calibri" w:eastAsia="Calibri" w:hAnsi="Calibri" w:cs="Calibri"/>
          <w:color w:val="121212"/>
          <w:sz w:val="21"/>
          <w:szCs w:val="21"/>
        </w:rPr>
        <w:t xml:space="preserve">-kirjastot. </w:t>
      </w:r>
    </w:p>
    <w:p w14:paraId="17CD2EE7" w14:textId="61999B49" w:rsidR="5C7D0F8A" w:rsidRDefault="5C7D0F8A" w:rsidP="65F4C79D">
      <w:r>
        <w:rPr>
          <w:noProof/>
        </w:rPr>
        <w:lastRenderedPageBreak/>
        <w:drawing>
          <wp:inline distT="0" distB="0" distL="0" distR="0" wp14:anchorId="2742A2BD" wp14:editId="66C54316">
            <wp:extent cx="4572000" cy="2419350"/>
            <wp:effectExtent l="0" t="0" r="0" b="0"/>
            <wp:docPr id="989264139" name="Kuva 989264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4DB00" w14:textId="0F869419" w:rsidR="47213712" w:rsidRDefault="47213712" w:rsidP="65F4C79D">
      <w:pPr>
        <w:pStyle w:val="Luettelokappale"/>
        <w:numPr>
          <w:ilvl w:val="0"/>
          <w:numId w:val="1"/>
        </w:numPr>
        <w:rPr>
          <w:color w:val="121212"/>
          <w:sz w:val="21"/>
          <w:szCs w:val="21"/>
        </w:rPr>
      </w:pPr>
      <w:r w:rsidRPr="65F4C79D">
        <w:rPr>
          <w:rFonts w:ascii="Calibri" w:eastAsia="Calibri" w:hAnsi="Calibri" w:cs="Calibri"/>
          <w:color w:val="121212"/>
          <w:sz w:val="21"/>
          <w:szCs w:val="21"/>
        </w:rPr>
        <w:t>Kirjaudu sisään kirjastokortin numerolla ja PIN-koodilla. Palvelun etäkäyttö on mahdollista 30 päivää ilman uutta kirjautumista.</w:t>
      </w:r>
    </w:p>
    <w:p w14:paraId="6C8EC99E" w14:textId="53B577AF" w:rsidR="6BB68283" w:rsidRDefault="6BB68283" w:rsidP="65F4C79D">
      <w:pPr>
        <w:pStyle w:val="Luettelokappale"/>
        <w:numPr>
          <w:ilvl w:val="0"/>
          <w:numId w:val="1"/>
        </w:numPr>
        <w:rPr>
          <w:color w:val="121212"/>
          <w:sz w:val="21"/>
          <w:szCs w:val="21"/>
        </w:rPr>
      </w:pPr>
      <w:r w:rsidRPr="65F4C79D">
        <w:rPr>
          <w:rFonts w:ascii="Calibri" w:eastAsia="Calibri" w:hAnsi="Calibri" w:cs="Calibri"/>
          <w:color w:val="121212"/>
          <w:sz w:val="21"/>
          <w:szCs w:val="21"/>
        </w:rPr>
        <w:t>Mikäli valikon “</w:t>
      </w:r>
      <w:proofErr w:type="spellStart"/>
      <w:r w:rsidRPr="65F4C79D">
        <w:rPr>
          <w:rFonts w:ascii="Calibri" w:eastAsia="Calibri" w:hAnsi="Calibri" w:cs="Calibri"/>
          <w:color w:val="121212"/>
          <w:sz w:val="21"/>
          <w:szCs w:val="21"/>
        </w:rPr>
        <w:t>Libary</w:t>
      </w:r>
      <w:proofErr w:type="spellEnd"/>
      <w:r w:rsidRPr="65F4C79D">
        <w:rPr>
          <w:rFonts w:ascii="Calibri" w:eastAsia="Calibri" w:hAnsi="Calibri" w:cs="Calibri"/>
          <w:color w:val="121212"/>
          <w:sz w:val="21"/>
          <w:szCs w:val="21"/>
        </w:rPr>
        <w:t xml:space="preserve">- </w:t>
      </w:r>
      <w:proofErr w:type="spellStart"/>
      <w:r w:rsidRPr="65F4C79D">
        <w:rPr>
          <w:rFonts w:ascii="Calibri" w:eastAsia="Calibri" w:hAnsi="Calibri" w:cs="Calibri"/>
          <w:color w:val="121212"/>
          <w:sz w:val="21"/>
          <w:szCs w:val="21"/>
        </w:rPr>
        <w:t>Public-</w:t>
      </w:r>
      <w:proofErr w:type="spellEnd"/>
      <w:r w:rsidRPr="65F4C79D">
        <w:rPr>
          <w:rFonts w:ascii="Calibri" w:eastAsia="Calibri" w:hAnsi="Calibri" w:cs="Calibri"/>
          <w:color w:val="121212"/>
          <w:sz w:val="21"/>
          <w:szCs w:val="21"/>
        </w:rPr>
        <w:t xml:space="preserve"> Lumme Libraries (</w:t>
      </w:r>
      <w:proofErr w:type="spellStart"/>
      <w:r w:rsidRPr="65F4C79D">
        <w:rPr>
          <w:rFonts w:ascii="Calibri" w:eastAsia="Calibri" w:hAnsi="Calibri" w:cs="Calibri"/>
          <w:color w:val="121212"/>
          <w:sz w:val="21"/>
          <w:szCs w:val="21"/>
        </w:rPr>
        <w:t>Offsite</w:t>
      </w:r>
      <w:proofErr w:type="spellEnd"/>
      <w:r w:rsidRPr="65F4C79D">
        <w:rPr>
          <w:rFonts w:ascii="Calibri" w:eastAsia="Calibri" w:hAnsi="Calibri" w:cs="Calibri"/>
          <w:color w:val="121212"/>
          <w:sz w:val="21"/>
          <w:szCs w:val="21"/>
        </w:rPr>
        <w:t>)” r</w:t>
      </w:r>
      <w:r w:rsidR="003132DD">
        <w:rPr>
          <w:rFonts w:ascii="Calibri" w:eastAsia="Calibri" w:hAnsi="Calibri" w:cs="Calibri"/>
          <w:color w:val="121212"/>
          <w:sz w:val="21"/>
          <w:szCs w:val="21"/>
        </w:rPr>
        <w:t>astiminen</w:t>
      </w:r>
      <w:r w:rsidRPr="65F4C79D">
        <w:rPr>
          <w:rFonts w:ascii="Calibri" w:eastAsia="Calibri" w:hAnsi="Calibri" w:cs="Calibri"/>
          <w:color w:val="121212"/>
          <w:sz w:val="21"/>
          <w:szCs w:val="21"/>
        </w:rPr>
        <w:t xml:space="preserve"> </w:t>
      </w:r>
      <w:r w:rsidR="728BE191" w:rsidRPr="65F4C79D">
        <w:rPr>
          <w:rFonts w:ascii="Calibri" w:eastAsia="Calibri" w:hAnsi="Calibri" w:cs="Calibri"/>
          <w:color w:val="121212"/>
          <w:sz w:val="21"/>
          <w:szCs w:val="21"/>
        </w:rPr>
        <w:t xml:space="preserve">siirtää näkymän </w:t>
      </w:r>
      <w:r w:rsidRPr="65F4C79D">
        <w:rPr>
          <w:rFonts w:ascii="Calibri" w:eastAsia="Calibri" w:hAnsi="Calibri" w:cs="Calibri"/>
          <w:color w:val="121212"/>
          <w:sz w:val="21"/>
          <w:szCs w:val="21"/>
        </w:rPr>
        <w:t xml:space="preserve">kirjastolistauksen alkuun, jätä valikkokohta ruksaamatta ja syötä vain kirjastokortin numero ja </w:t>
      </w:r>
      <w:proofErr w:type="spellStart"/>
      <w:r w:rsidRPr="65F4C79D">
        <w:rPr>
          <w:rFonts w:ascii="Calibri" w:eastAsia="Calibri" w:hAnsi="Calibri" w:cs="Calibri"/>
          <w:color w:val="121212"/>
          <w:sz w:val="21"/>
          <w:szCs w:val="21"/>
        </w:rPr>
        <w:t>pinkoodi</w:t>
      </w:r>
      <w:proofErr w:type="spellEnd"/>
      <w:r w:rsidRPr="65F4C79D">
        <w:rPr>
          <w:rFonts w:ascii="Calibri" w:eastAsia="Calibri" w:hAnsi="Calibri" w:cs="Calibri"/>
          <w:color w:val="121212"/>
          <w:sz w:val="21"/>
          <w:szCs w:val="21"/>
        </w:rPr>
        <w:t>.</w:t>
      </w:r>
    </w:p>
    <w:p w14:paraId="67734857" w14:textId="6DFB641D" w:rsidR="24D33645" w:rsidRDefault="24D33645" w:rsidP="65F4C79D">
      <w:r>
        <w:rPr>
          <w:noProof/>
        </w:rPr>
        <w:drawing>
          <wp:inline distT="0" distB="0" distL="0" distR="0" wp14:anchorId="2F82C31D" wp14:editId="1157AC9E">
            <wp:extent cx="3581400" cy="4572000"/>
            <wp:effectExtent l="0" t="0" r="0" b="0"/>
            <wp:docPr id="1938479259" name="Kuva 1938479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11FAD" w14:textId="5E8E4C5A" w:rsidR="1C81E39D" w:rsidRDefault="1C81E39D" w:rsidP="65F4C79D">
      <w:pPr>
        <w:pStyle w:val="Luettelokappale"/>
        <w:numPr>
          <w:ilvl w:val="0"/>
          <w:numId w:val="1"/>
        </w:numPr>
        <w:rPr>
          <w:rFonts w:eastAsiaTheme="minorEastAsia"/>
          <w:color w:val="121212"/>
          <w:sz w:val="21"/>
          <w:szCs w:val="21"/>
        </w:rPr>
      </w:pPr>
      <w:r w:rsidRPr="65F4C79D">
        <w:rPr>
          <w:rFonts w:ascii="Calibri" w:eastAsia="Calibri" w:hAnsi="Calibri" w:cs="Calibri"/>
          <w:color w:val="121212"/>
          <w:sz w:val="21"/>
          <w:szCs w:val="21"/>
        </w:rPr>
        <w:t xml:space="preserve">Voit </w:t>
      </w:r>
      <w:proofErr w:type="gramStart"/>
      <w:r w:rsidRPr="65F4C79D">
        <w:rPr>
          <w:rFonts w:ascii="Calibri" w:eastAsia="Calibri" w:hAnsi="Calibri" w:cs="Calibri"/>
          <w:color w:val="121212"/>
          <w:sz w:val="21"/>
          <w:szCs w:val="21"/>
        </w:rPr>
        <w:t>rekisteröityä</w:t>
      </w:r>
      <w:proofErr w:type="gramEnd"/>
      <w:r w:rsidRPr="65F4C79D">
        <w:rPr>
          <w:rFonts w:ascii="Calibri" w:eastAsia="Calibri" w:hAnsi="Calibri" w:cs="Calibri"/>
          <w:color w:val="121212"/>
          <w:sz w:val="21"/>
          <w:szCs w:val="21"/>
        </w:rPr>
        <w:t xml:space="preserve"> jolloin pääset tallentamaan suosikkeja. Voit myös ohittaa rekisteröinnin painamalla </w:t>
      </w:r>
      <w:proofErr w:type="spellStart"/>
      <w:r w:rsidRPr="65F4C79D">
        <w:rPr>
          <w:rFonts w:ascii="Calibri" w:eastAsia="Calibri" w:hAnsi="Calibri" w:cs="Calibri"/>
          <w:color w:val="121212"/>
          <w:sz w:val="21"/>
          <w:szCs w:val="21"/>
        </w:rPr>
        <w:t>Cancel</w:t>
      </w:r>
      <w:proofErr w:type="spellEnd"/>
      <w:r w:rsidRPr="65F4C79D">
        <w:rPr>
          <w:rFonts w:ascii="Calibri" w:eastAsia="Calibri" w:hAnsi="Calibri" w:cs="Calibri"/>
          <w:color w:val="121212"/>
          <w:sz w:val="21"/>
          <w:szCs w:val="21"/>
        </w:rPr>
        <w:t>.</w:t>
      </w:r>
    </w:p>
    <w:p w14:paraId="74678B0E" w14:textId="0BBF86B9" w:rsidR="47213712" w:rsidRDefault="47213712" w:rsidP="65F4C79D">
      <w:pPr>
        <w:pStyle w:val="Luettelokappale"/>
        <w:numPr>
          <w:ilvl w:val="0"/>
          <w:numId w:val="1"/>
        </w:numPr>
        <w:rPr>
          <w:color w:val="121212"/>
          <w:sz w:val="21"/>
          <w:szCs w:val="21"/>
        </w:rPr>
      </w:pPr>
      <w:r w:rsidRPr="65F4C79D">
        <w:rPr>
          <w:rFonts w:ascii="Calibri" w:eastAsia="Calibri" w:hAnsi="Calibri" w:cs="Calibri"/>
          <w:color w:val="121212"/>
          <w:sz w:val="21"/>
          <w:szCs w:val="21"/>
        </w:rPr>
        <w:t xml:space="preserve">Pääset selaamaan lehtivalikoimaa napauttamalla Select </w:t>
      </w:r>
      <w:proofErr w:type="spellStart"/>
      <w:r w:rsidRPr="65F4C79D">
        <w:rPr>
          <w:rFonts w:ascii="Calibri" w:eastAsia="Calibri" w:hAnsi="Calibri" w:cs="Calibri"/>
          <w:color w:val="121212"/>
          <w:sz w:val="21"/>
          <w:szCs w:val="21"/>
        </w:rPr>
        <w:t>publication</w:t>
      </w:r>
      <w:proofErr w:type="spellEnd"/>
      <w:r w:rsidRPr="65F4C79D">
        <w:rPr>
          <w:rFonts w:ascii="Calibri" w:eastAsia="Calibri" w:hAnsi="Calibri" w:cs="Calibri"/>
          <w:color w:val="121212"/>
          <w:sz w:val="21"/>
          <w:szCs w:val="21"/>
        </w:rPr>
        <w:t xml:space="preserve"> -painiketta.</w:t>
      </w:r>
    </w:p>
    <w:p w14:paraId="0C362E45" w14:textId="2355A720" w:rsidR="47213712" w:rsidRDefault="47213712" w:rsidP="65F4C79D">
      <w:pPr>
        <w:pStyle w:val="Luettelokappale"/>
        <w:numPr>
          <w:ilvl w:val="0"/>
          <w:numId w:val="1"/>
        </w:numPr>
        <w:rPr>
          <w:rFonts w:eastAsiaTheme="minorEastAsia"/>
          <w:color w:val="121212"/>
          <w:sz w:val="21"/>
          <w:szCs w:val="21"/>
        </w:rPr>
      </w:pPr>
      <w:r w:rsidRPr="65F4C79D">
        <w:rPr>
          <w:rFonts w:ascii="Calibri" w:eastAsia="Calibri" w:hAnsi="Calibri" w:cs="Calibri"/>
          <w:color w:val="121212"/>
          <w:sz w:val="21"/>
          <w:szCs w:val="21"/>
        </w:rPr>
        <w:lastRenderedPageBreak/>
        <w:t>Löydät lehtivalikoiman myös vasemman ylänurkan valikon kohdasta Publications.</w:t>
      </w:r>
    </w:p>
    <w:p w14:paraId="0C3BC397" w14:textId="412E7BB0" w:rsidR="47213712" w:rsidRDefault="47213712" w:rsidP="65F4C79D">
      <w:pPr>
        <w:pStyle w:val="Luettelokappale"/>
        <w:numPr>
          <w:ilvl w:val="0"/>
          <w:numId w:val="1"/>
        </w:numPr>
        <w:rPr>
          <w:rFonts w:eastAsiaTheme="minorEastAsia"/>
          <w:color w:val="121212"/>
          <w:sz w:val="21"/>
          <w:szCs w:val="21"/>
        </w:rPr>
      </w:pPr>
      <w:r w:rsidRPr="65F4C79D">
        <w:rPr>
          <w:rFonts w:ascii="Calibri" w:eastAsia="Calibri" w:hAnsi="Calibri" w:cs="Calibri"/>
          <w:color w:val="121212"/>
          <w:sz w:val="21"/>
          <w:szCs w:val="21"/>
        </w:rPr>
        <w:t>Voit tämän jälkeen selailla lehtiä maan, kielen, aihepiirin tai lehtityypin mukaan tai hakea lehtiä nimellä.</w:t>
      </w:r>
      <w:r w:rsidR="2EB9B900" w:rsidRPr="65F4C79D">
        <w:rPr>
          <w:rFonts w:ascii="Calibri" w:eastAsia="Calibri" w:hAnsi="Calibri" w:cs="Calibri"/>
          <w:color w:val="121212"/>
          <w:sz w:val="21"/>
          <w:szCs w:val="21"/>
        </w:rPr>
        <w:t xml:space="preserve"> </w:t>
      </w:r>
    </w:p>
    <w:p w14:paraId="49A72545" w14:textId="74604EF7" w:rsidR="47213712" w:rsidRDefault="47213712" w:rsidP="65F4C79D">
      <w:pPr>
        <w:pStyle w:val="Luettelokappale"/>
        <w:numPr>
          <w:ilvl w:val="0"/>
          <w:numId w:val="1"/>
        </w:numPr>
        <w:rPr>
          <w:rFonts w:eastAsiaTheme="minorEastAsia"/>
          <w:color w:val="121212"/>
          <w:sz w:val="21"/>
          <w:szCs w:val="21"/>
        </w:rPr>
      </w:pPr>
      <w:r w:rsidRPr="65F4C79D">
        <w:rPr>
          <w:rFonts w:ascii="Calibri" w:eastAsia="Calibri" w:hAnsi="Calibri" w:cs="Calibri"/>
          <w:color w:val="121212"/>
          <w:sz w:val="21"/>
          <w:szCs w:val="21"/>
        </w:rPr>
        <w:t>Lehti avautuu kansikuvasta.</w:t>
      </w:r>
    </w:p>
    <w:p w14:paraId="3DEEDA73" w14:textId="29E2900D" w:rsidR="47213712" w:rsidRDefault="47213712" w:rsidP="65F4C79D">
      <w:pPr>
        <w:pStyle w:val="Otsikko3"/>
      </w:pPr>
      <w:r w:rsidRPr="65F4C79D">
        <w:rPr>
          <w:rFonts w:ascii="Calibri" w:eastAsia="Calibri" w:hAnsi="Calibri" w:cs="Calibri"/>
          <w:b/>
          <w:bCs/>
          <w:color w:val="121212"/>
          <w:sz w:val="27"/>
          <w:szCs w:val="27"/>
        </w:rPr>
        <w:t>Käyttö sovelluksella</w:t>
      </w:r>
    </w:p>
    <w:p w14:paraId="74C28206" w14:textId="4A407126" w:rsidR="47213712" w:rsidRDefault="47213712" w:rsidP="65F4C79D">
      <w:pPr>
        <w:pStyle w:val="Luettelokappale"/>
        <w:numPr>
          <w:ilvl w:val="0"/>
          <w:numId w:val="1"/>
        </w:numPr>
        <w:rPr>
          <w:rFonts w:eastAsiaTheme="minorEastAsia"/>
          <w:color w:val="121212"/>
          <w:sz w:val="21"/>
          <w:szCs w:val="21"/>
        </w:rPr>
      </w:pPr>
      <w:r w:rsidRPr="65F4C79D">
        <w:rPr>
          <w:rFonts w:ascii="Calibri" w:eastAsia="Calibri" w:hAnsi="Calibri" w:cs="Calibri"/>
          <w:color w:val="121212"/>
          <w:sz w:val="21"/>
          <w:szCs w:val="21"/>
        </w:rPr>
        <w:t xml:space="preserve">Hae maksuton </w:t>
      </w:r>
      <w:proofErr w:type="spellStart"/>
      <w:r w:rsidRPr="65F4C79D">
        <w:rPr>
          <w:rFonts w:ascii="Calibri" w:eastAsia="Calibri" w:hAnsi="Calibri" w:cs="Calibri"/>
          <w:color w:val="121212"/>
          <w:sz w:val="21"/>
          <w:szCs w:val="21"/>
        </w:rPr>
        <w:t>PressReader</w:t>
      </w:r>
      <w:proofErr w:type="spellEnd"/>
      <w:r w:rsidRPr="65F4C79D">
        <w:rPr>
          <w:rFonts w:ascii="Calibri" w:eastAsia="Calibri" w:hAnsi="Calibri" w:cs="Calibri"/>
          <w:color w:val="121212"/>
          <w:sz w:val="21"/>
          <w:szCs w:val="21"/>
        </w:rPr>
        <w:t xml:space="preserve">-sovellus mobiililaitteesi sovelluskaupasta. Jos olet ladannut sovelluksen jo aikaisemmin, tarkista, että käytössäsi on sovelluksen uusin versio. Avaa sovellus, valitse valikosta </w:t>
      </w:r>
      <w:proofErr w:type="spellStart"/>
      <w:r w:rsidRPr="65F4C79D">
        <w:rPr>
          <w:rFonts w:ascii="Calibri" w:eastAsia="Calibri" w:hAnsi="Calibri" w:cs="Calibri"/>
          <w:color w:val="121212"/>
          <w:sz w:val="21"/>
          <w:szCs w:val="21"/>
        </w:rPr>
        <w:t>Sign</w:t>
      </w:r>
      <w:proofErr w:type="spellEnd"/>
      <w:r w:rsidRPr="65F4C79D">
        <w:rPr>
          <w:rFonts w:ascii="Calibri" w:eastAsia="Calibri" w:hAnsi="Calibri" w:cs="Calibri"/>
          <w:color w:val="121212"/>
          <w:sz w:val="21"/>
          <w:szCs w:val="21"/>
        </w:rPr>
        <w:t xml:space="preserve"> in, jonka jälkeen valitse Library </w:t>
      </w:r>
      <w:proofErr w:type="spellStart"/>
      <w:r w:rsidRPr="65F4C79D">
        <w:rPr>
          <w:rFonts w:ascii="Calibri" w:eastAsia="Calibri" w:hAnsi="Calibri" w:cs="Calibri"/>
          <w:color w:val="121212"/>
          <w:sz w:val="21"/>
          <w:szCs w:val="21"/>
        </w:rPr>
        <w:t>or</w:t>
      </w:r>
      <w:proofErr w:type="spellEnd"/>
      <w:r w:rsidRPr="65F4C79D">
        <w:rPr>
          <w:rFonts w:ascii="Calibri" w:eastAsia="Calibri" w:hAnsi="Calibri" w:cs="Calibri"/>
          <w:color w:val="121212"/>
          <w:sz w:val="21"/>
          <w:szCs w:val="21"/>
        </w:rPr>
        <w:t xml:space="preserve"> Group. Hae avautuvasta valikosta kirjastokimppasi </w:t>
      </w:r>
      <w:r w:rsidR="279ED658" w:rsidRPr="65F4C79D">
        <w:rPr>
          <w:rFonts w:ascii="Calibri" w:eastAsia="Calibri" w:hAnsi="Calibri" w:cs="Calibri"/>
          <w:color w:val="121212"/>
          <w:sz w:val="21"/>
          <w:szCs w:val="21"/>
        </w:rPr>
        <w:t>Lumme-kirjastot.</w:t>
      </w:r>
    </w:p>
    <w:p w14:paraId="4D5F681D" w14:textId="09FFE6CF" w:rsidR="47213712" w:rsidRDefault="47213712" w:rsidP="65F4C79D">
      <w:pPr>
        <w:pStyle w:val="Luettelokappale"/>
        <w:numPr>
          <w:ilvl w:val="0"/>
          <w:numId w:val="1"/>
        </w:numPr>
        <w:rPr>
          <w:rFonts w:eastAsiaTheme="minorEastAsia"/>
          <w:color w:val="121212"/>
          <w:sz w:val="21"/>
          <w:szCs w:val="21"/>
        </w:rPr>
      </w:pPr>
      <w:r w:rsidRPr="65F4C79D">
        <w:rPr>
          <w:rFonts w:ascii="Calibri" w:eastAsia="Calibri" w:hAnsi="Calibri" w:cs="Calibri"/>
          <w:color w:val="121212"/>
          <w:sz w:val="21"/>
          <w:szCs w:val="21"/>
        </w:rPr>
        <w:t xml:space="preserve">Ensimmäisellä kerralla palvelu pyytää rekisteröitymisen, jonka voit myös ohittaa painamalla </w:t>
      </w:r>
      <w:proofErr w:type="spellStart"/>
      <w:r w:rsidRPr="65F4C79D">
        <w:rPr>
          <w:rFonts w:ascii="Calibri" w:eastAsia="Calibri" w:hAnsi="Calibri" w:cs="Calibri"/>
          <w:color w:val="121212"/>
          <w:sz w:val="21"/>
          <w:szCs w:val="21"/>
        </w:rPr>
        <w:t>Cancel</w:t>
      </w:r>
      <w:proofErr w:type="spellEnd"/>
      <w:r w:rsidRPr="65F4C79D">
        <w:rPr>
          <w:rFonts w:ascii="Calibri" w:eastAsia="Calibri" w:hAnsi="Calibri" w:cs="Calibri"/>
          <w:color w:val="121212"/>
          <w:sz w:val="21"/>
          <w:szCs w:val="21"/>
        </w:rPr>
        <w:t>.</w:t>
      </w:r>
    </w:p>
    <w:p w14:paraId="28232AF7" w14:textId="22C28C53" w:rsidR="47213712" w:rsidRDefault="47213712" w:rsidP="65F4C79D">
      <w:pPr>
        <w:pStyle w:val="Luettelokappale"/>
        <w:numPr>
          <w:ilvl w:val="0"/>
          <w:numId w:val="1"/>
        </w:numPr>
        <w:rPr>
          <w:rFonts w:eastAsiaTheme="minorEastAsia"/>
          <w:color w:val="121212"/>
          <w:sz w:val="21"/>
          <w:szCs w:val="21"/>
        </w:rPr>
      </w:pPr>
      <w:r w:rsidRPr="65F4C79D">
        <w:rPr>
          <w:rFonts w:ascii="Calibri" w:eastAsia="Calibri" w:hAnsi="Calibri" w:cs="Calibri"/>
          <w:color w:val="121212"/>
          <w:sz w:val="21"/>
          <w:szCs w:val="21"/>
        </w:rPr>
        <w:t xml:space="preserve">Voit selailla valikoimaa, lukea lehtiä ja ladata niitä laitteesi muistiin. Lehti latautuu sovelluksessa mobiililaitteelle automaattisesti, kun sen avaa. Latauksia voi poistaa </w:t>
      </w:r>
      <w:proofErr w:type="spellStart"/>
      <w:r w:rsidRPr="65F4C79D">
        <w:rPr>
          <w:rFonts w:ascii="Calibri" w:eastAsia="Calibri" w:hAnsi="Calibri" w:cs="Calibri"/>
          <w:color w:val="121212"/>
          <w:sz w:val="21"/>
          <w:szCs w:val="21"/>
        </w:rPr>
        <w:t>Downloaded</w:t>
      </w:r>
      <w:proofErr w:type="spellEnd"/>
      <w:r w:rsidRPr="65F4C79D">
        <w:rPr>
          <w:rFonts w:ascii="Calibri" w:eastAsia="Calibri" w:hAnsi="Calibri" w:cs="Calibri"/>
          <w:color w:val="121212"/>
          <w:sz w:val="21"/>
          <w:szCs w:val="21"/>
        </w:rPr>
        <w:t>-valikon kautta.</w:t>
      </w:r>
    </w:p>
    <w:p w14:paraId="7438B347" w14:textId="587B704A" w:rsidR="47213712" w:rsidRDefault="47213712" w:rsidP="65F4C79D">
      <w:pPr>
        <w:pStyle w:val="Luettelokappale"/>
        <w:numPr>
          <w:ilvl w:val="0"/>
          <w:numId w:val="1"/>
        </w:numPr>
        <w:rPr>
          <w:rFonts w:eastAsiaTheme="minorEastAsia"/>
          <w:color w:val="121212"/>
          <w:sz w:val="21"/>
          <w:szCs w:val="21"/>
        </w:rPr>
      </w:pPr>
      <w:r w:rsidRPr="65F4C79D">
        <w:rPr>
          <w:rFonts w:ascii="Calibri" w:eastAsia="Calibri" w:hAnsi="Calibri" w:cs="Calibri"/>
          <w:color w:val="121212"/>
          <w:sz w:val="21"/>
          <w:szCs w:val="21"/>
        </w:rPr>
        <w:t>Palvelun etäkäyttö sovelluksella on mahdollista ilman uutta kirjautumista 30 päivän ajan.</w:t>
      </w:r>
    </w:p>
    <w:p w14:paraId="1BEC421E" w14:textId="16BC21EF" w:rsidR="65F4C79D" w:rsidRDefault="65F4C79D" w:rsidP="65F4C79D"/>
    <w:sectPr w:rsidR="65F4C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A30A6"/>
    <w:multiLevelType w:val="hybridMultilevel"/>
    <w:tmpl w:val="3A08B59A"/>
    <w:lvl w:ilvl="0" w:tplc="4B961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244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C083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3C3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9C03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28DC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9AE1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0F2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309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D892CD"/>
    <w:rsid w:val="003132DD"/>
    <w:rsid w:val="00926DF3"/>
    <w:rsid w:val="00BC47CF"/>
    <w:rsid w:val="00FA1F79"/>
    <w:rsid w:val="07BF841C"/>
    <w:rsid w:val="11688D40"/>
    <w:rsid w:val="11D396CE"/>
    <w:rsid w:val="12CEB60C"/>
    <w:rsid w:val="17F9EFEC"/>
    <w:rsid w:val="1B29959C"/>
    <w:rsid w:val="1C81E39D"/>
    <w:rsid w:val="2141AD2A"/>
    <w:rsid w:val="24D33645"/>
    <w:rsid w:val="279ED658"/>
    <w:rsid w:val="29E3F64D"/>
    <w:rsid w:val="2EB9B900"/>
    <w:rsid w:val="2FBF6B82"/>
    <w:rsid w:val="36D7D779"/>
    <w:rsid w:val="3AB19CEF"/>
    <w:rsid w:val="411CBB26"/>
    <w:rsid w:val="47213712"/>
    <w:rsid w:val="4B9AD36B"/>
    <w:rsid w:val="56881D9A"/>
    <w:rsid w:val="5C0A1D58"/>
    <w:rsid w:val="5C7D0F8A"/>
    <w:rsid w:val="5CD892CD"/>
    <w:rsid w:val="6204E54D"/>
    <w:rsid w:val="658D0B3B"/>
    <w:rsid w:val="65F4C79D"/>
    <w:rsid w:val="6BB68283"/>
    <w:rsid w:val="728BE191"/>
    <w:rsid w:val="7C8D4455"/>
    <w:rsid w:val="7CDCDAFB"/>
    <w:rsid w:val="7D0DF7BB"/>
    <w:rsid w:val="7E91363F"/>
    <w:rsid w:val="7F0C8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92CD"/>
  <w15:chartTrackingRefBased/>
  <w15:docId w15:val="{CCE9CDD3-8D17-4741-A6F7-5836143E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612B5953BE83C4CB6369C92FE19DFD1" ma:contentTypeVersion="12" ma:contentTypeDescription="Luo uusi asiakirja." ma:contentTypeScope="" ma:versionID="13b8e8680c19142fdb6024a8449521f8">
  <xsd:schema xmlns:xsd="http://www.w3.org/2001/XMLSchema" xmlns:xs="http://www.w3.org/2001/XMLSchema" xmlns:p="http://schemas.microsoft.com/office/2006/metadata/properties" xmlns:ns2="cee72b96-33f0-4607-b8dd-5f7f3c632440" xmlns:ns3="93eda263-0a47-42a6-8715-114358b64c52" targetNamespace="http://schemas.microsoft.com/office/2006/metadata/properties" ma:root="true" ma:fieldsID="0d22f2c900736d10c3006cdf49da5304" ns2:_="" ns3:_="">
    <xsd:import namespace="cee72b96-33f0-4607-b8dd-5f7f3c632440"/>
    <xsd:import namespace="93eda263-0a47-42a6-8715-114358b64c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72b96-33f0-4607-b8dd-5f7f3c632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da263-0a47-42a6-8715-114358b64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DD9B6F-31A2-4E5D-A5B2-8298D8FFD4DA}"/>
</file>

<file path=customXml/itemProps2.xml><?xml version="1.0" encoding="utf-8"?>
<ds:datastoreItem xmlns:ds="http://schemas.openxmlformats.org/officeDocument/2006/customXml" ds:itemID="{102C3D90-71AD-4B22-A665-78684EA39E76}"/>
</file>

<file path=customXml/itemProps3.xml><?xml version="1.0" encoding="utf-8"?>
<ds:datastoreItem xmlns:ds="http://schemas.openxmlformats.org/officeDocument/2006/customXml" ds:itemID="{D6B2D082-BC27-45DF-B371-4F3AD3EF2D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231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Valjakka Katja</dc:creator>
  <cp:keywords/>
  <dc:description/>
  <cp:lastModifiedBy>Valjakka Katja</cp:lastModifiedBy>
  <cp:revision>4</cp:revision>
  <dcterms:created xsi:type="dcterms:W3CDTF">2021-08-18T11:30:00Z</dcterms:created>
  <dcterms:modified xsi:type="dcterms:W3CDTF">2021-09-03T04:54:00Z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0x0101004612B5953BE83C4CB6369C92FE19DFD1</vt:lpwstr>
  </property>
</Properties>
</file>